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01D" w:rsidRPr="00F9601D" w:rsidRDefault="00F9601D" w:rsidP="00F9722E">
      <w:pPr>
        <w:spacing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</w:p>
    <w:p w:rsidR="00F9722E" w:rsidRPr="00F9601D" w:rsidRDefault="00F9722E" w:rsidP="00F9601D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F9601D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Перечень категорий потребителей, имеющих право на получение льгот</w:t>
      </w:r>
    </w:p>
    <w:p w:rsidR="00F9722E" w:rsidRPr="00F9601D" w:rsidRDefault="00F9722E" w:rsidP="00F9722E">
      <w:pPr>
        <w:spacing w:after="100" w:afterAutospacing="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960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Медицинская помощь отдельным категориям граждан предоставляется в ООО</w:t>
      </w:r>
      <w:r w:rsidR="001942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proofErr w:type="spellStart"/>
      <w:r w:rsidR="008F6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Космет_А</w:t>
      </w:r>
      <w:proofErr w:type="spellEnd"/>
      <w:r w:rsidR="008F6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ВРН</w:t>
      </w:r>
      <w:bookmarkStart w:id="0" w:name="_GoBack"/>
      <w:bookmarkEnd w:id="0"/>
      <w:r w:rsidR="0019429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Клиника врачебной косметологии</w:t>
      </w:r>
      <w:r w:rsidRPr="00F960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«КОСМЕТ_А» (г.</w:t>
      </w:r>
      <w:r w:rsidR="008F6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Воронеж</w:t>
      </w:r>
      <w:r w:rsidRPr="00F960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в соответствии с законодательством Российской Федерации вне очереди.</w:t>
      </w:r>
    </w:p>
    <w:p w:rsidR="00F9722E" w:rsidRPr="00F9601D" w:rsidRDefault="00F9722E" w:rsidP="00F9722E">
      <w:pPr>
        <w:spacing w:after="100" w:afterAutospacing="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960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Основанием для оказания медицинской помощи вне очереди является документ, подтверждающий принадлежность гражданина к одной из категорий граждан, которым в соответствии с законодательством Российской Федерации предоставлено право на внеочередное оказание медицинской помощи.</w:t>
      </w:r>
    </w:p>
    <w:p w:rsidR="00F9722E" w:rsidRPr="00F9601D" w:rsidRDefault="00F9722E" w:rsidP="00F9722E">
      <w:pPr>
        <w:spacing w:after="100" w:afterAutospacing="1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960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 на внеочередное оказание медицинской помощи имеют следующие категории граждан: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F9722E" w:rsidRPr="00F9601D" w:rsidTr="00F9722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2428"/>
              <w:gridCol w:w="1984"/>
              <w:gridCol w:w="2026"/>
              <w:gridCol w:w="2518"/>
            </w:tblGrid>
            <w:tr w:rsidR="00F9601D" w:rsidRPr="00F9601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№ п/п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Льготная категория граждан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Вид льготы, предоставляемой Центром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Документ, подтверждающий принадлежность гражданина к льготной категории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Нормативное основание</w:t>
                  </w:r>
                </w:p>
              </w:tc>
            </w:tr>
            <w:tr w:rsidR="00F9601D" w:rsidRPr="00F9601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        Герои Советского Союза;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· первоочередное бесплатное </w:t>
                  </w:r>
                  <w:r w:rsid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консультирование по профилю косметология</w:t>
                  </w:r>
                </w:p>
                <w:p w:rsidR="00F9601D" w:rsidRPr="00F9601D" w:rsidRDefault="00F9601D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·   документ, удостоверяющий статус Героя Советского Союза;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 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Закон РФ от 15.01.1993 N 4301-1 "О статусе Героев Советского Союза, Героев Российской Федерации и полных кавалеров ордена Славы"</w:t>
                  </w:r>
                </w:p>
              </w:tc>
            </w:tr>
            <w:tr w:rsidR="00F9601D" w:rsidRPr="00F9601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1.      Ветераны Великой Отечественной войны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2.      Инвалиды Великой Отечественной войны.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Default="00F9601D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первоочередное бесплатное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консультирование</w:t>
                  </w:r>
                </w:p>
                <w:p w:rsidR="00F9601D" w:rsidRPr="00F9601D" w:rsidRDefault="00F9601D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по профилю косметология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·   удостоверение ветерана Великой Отечественной войны;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·   удостоверение инвалида Отечественной войны или удостоверение инвалида о праве на льготы;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Федеральный закон от 12.01.1995 N 5-ФЗ "О ветеранах",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  <w:tr w:rsidR="00F9722E" w:rsidRPr="00F9601D">
              <w:trPr>
                <w:gridAfter w:val="4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  <w:tr w:rsidR="00F9601D" w:rsidRPr="00F9601D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Бывшие несовершеннолетние узники концлагерей, гетто и других мест принудительного содержания, созданных фашистами и их союзниками в </w:t>
                  </w: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lastRenderedPageBreak/>
                    <w:t>период второй мировой войны.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Default="00F9601D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lastRenderedPageBreak/>
                    <w:t xml:space="preserve">первоочередное бесплатное 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консультирование</w:t>
                  </w:r>
                </w:p>
                <w:p w:rsidR="00F9601D" w:rsidRPr="00F9601D" w:rsidRDefault="00F9601D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по профилю косметология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·     удостоверение о праве на льготы;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    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Указ Президента РФ от 15.10.1992 N 1235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 xml:space="preserve">"О предоставлении льгот бывшим несовершеннолетним узникам концлагерей, гетто и других мест принудительного </w:t>
                  </w: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lastRenderedPageBreak/>
                    <w:t>содержания, созданных фашистами и их союзниками в период второй мировой войны";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  <w:r w:rsidRPr="00F9601D"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  <w:t>Федеральный закон от 12.01.1995 N 5-ФЗ "О ветеранах",</w:t>
                  </w:r>
                </w:p>
                <w:p w:rsidR="00F9722E" w:rsidRPr="00F9601D" w:rsidRDefault="00F9722E" w:rsidP="00F9722E">
                  <w:pPr>
                    <w:spacing w:after="100" w:afterAutospacing="1"/>
                    <w:rPr>
                      <w:rFonts w:ascii="Times New Roman" w:eastAsia="Times New Roman" w:hAnsi="Times New Roman" w:cs="Times New Roman"/>
                      <w:kern w:val="0"/>
                      <w:lang w:eastAsia="ru-RU"/>
                      <w14:ligatures w14:val="none"/>
                    </w:rPr>
                  </w:pPr>
                </w:p>
              </w:tc>
            </w:tr>
          </w:tbl>
          <w:p w:rsidR="00F9722E" w:rsidRPr="00F9601D" w:rsidRDefault="00F9722E" w:rsidP="00F9722E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:rsidR="00EB3961" w:rsidRPr="00F9601D" w:rsidRDefault="00EB3961">
      <w:pPr>
        <w:rPr>
          <w:rFonts w:ascii="Times New Roman" w:hAnsi="Times New Roman" w:cs="Times New Roman"/>
        </w:rPr>
      </w:pPr>
    </w:p>
    <w:sectPr w:rsidR="00EB3961" w:rsidRPr="00F96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22E"/>
    <w:rsid w:val="00194299"/>
    <w:rsid w:val="00335C06"/>
    <w:rsid w:val="00560088"/>
    <w:rsid w:val="00665003"/>
    <w:rsid w:val="006F7130"/>
    <w:rsid w:val="008F6F1D"/>
    <w:rsid w:val="00D41875"/>
    <w:rsid w:val="00EB3961"/>
    <w:rsid w:val="00F9601D"/>
    <w:rsid w:val="00F9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ADE1"/>
  <w15:chartTrackingRefBased/>
  <w15:docId w15:val="{92177973-1D06-004B-BE82-403D8379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7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2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2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2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2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2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2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2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2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2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2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2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2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2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7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2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7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72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72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72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72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7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72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722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9722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37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7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Фатхутдинова</dc:creator>
  <cp:keywords/>
  <dc:description/>
  <cp:lastModifiedBy>Гулюса Мингазова</cp:lastModifiedBy>
  <cp:revision>2</cp:revision>
  <dcterms:created xsi:type="dcterms:W3CDTF">2026-02-06T15:38:00Z</dcterms:created>
  <dcterms:modified xsi:type="dcterms:W3CDTF">2026-02-06T15:38:00Z</dcterms:modified>
</cp:coreProperties>
</file>